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BE" w:rsidRPr="000932BE" w:rsidRDefault="000932BE" w:rsidP="000932BE">
      <w:pPr>
        <w:tabs>
          <w:tab w:val="left" w:pos="960"/>
          <w:tab w:val="center" w:pos="467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УТВЕРЖДАЮ</w:t>
      </w:r>
    </w:p>
    <w:p w:rsidR="000932BE" w:rsidRPr="000932BE" w:rsidRDefault="000932BE" w:rsidP="000932BE">
      <w:pPr>
        <w:tabs>
          <w:tab w:val="left" w:pos="59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педсовета                                        Приказ № 32-о    от  05.12.2020</w:t>
      </w:r>
    </w:p>
    <w:p w:rsidR="000932BE" w:rsidRPr="000932BE" w:rsidRDefault="000932BE" w:rsidP="000932BE">
      <w:p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3 от  06.12.2020</w:t>
      </w: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Директор школы                       Котлов А.Н.                        </w:t>
      </w:r>
    </w:p>
    <w:p w:rsidR="000932BE" w:rsidRPr="000932BE" w:rsidRDefault="000932BE" w:rsidP="000932B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2BE" w:rsidRPr="000932BE" w:rsidRDefault="000932BE" w:rsidP="000932B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2BE" w:rsidRPr="000932BE" w:rsidRDefault="000932BE" w:rsidP="000932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приеме учащихся в первый класс</w:t>
      </w:r>
    </w:p>
    <w:p w:rsidR="000932BE" w:rsidRPr="000932BE" w:rsidRDefault="000932BE" w:rsidP="000932B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положения.</w:t>
      </w:r>
    </w:p>
    <w:p w:rsidR="000932BE" w:rsidRPr="000932BE" w:rsidRDefault="000932BE" w:rsidP="000932B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данного документа основываются на содержании ст.43 п.1,2 Конституции Российской Федерации</w:t>
      </w:r>
    </w:p>
    <w:p w:rsidR="000932BE" w:rsidRPr="000932BE" w:rsidRDefault="000932BE" w:rsidP="000932B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2BE">
        <w:rPr>
          <w:rFonts w:ascii="Times New Roman" w:eastAsia="Calibri" w:hAnsi="Times New Roman" w:cs="Times New Roman"/>
          <w:sz w:val="24"/>
          <w:szCs w:val="24"/>
        </w:rPr>
        <w:t xml:space="preserve">«Закона об образовании в Российской Федерации »; </w:t>
      </w:r>
    </w:p>
    <w:p w:rsidR="000932BE" w:rsidRPr="000932BE" w:rsidRDefault="000932BE" w:rsidP="000932B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2BE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города Иванова. О внесении изменений в постановление Администрации города Иванова от 12.04.2012. № 720 «О закреплении территории городского округа Иваново за муниципальными образовательными учреждениями»</w:t>
      </w:r>
    </w:p>
    <w:p w:rsidR="000932BE" w:rsidRPr="000932BE" w:rsidRDefault="000932BE" w:rsidP="000932B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2BE">
        <w:rPr>
          <w:rFonts w:ascii="Times New Roman" w:eastAsia="Calibri" w:hAnsi="Times New Roman" w:cs="Times New Roman"/>
          <w:sz w:val="24"/>
          <w:szCs w:val="24"/>
        </w:rPr>
        <w:t>Федеральный закон о внесении изменений в статью 54 семейного кодекса РФ и статью 67 «Об образовании в РФ» от 2 декабря 2019 года № 411-ФЗ</w:t>
      </w:r>
    </w:p>
    <w:p w:rsidR="000932BE" w:rsidRPr="000932BE" w:rsidRDefault="000932BE" w:rsidP="000932B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2BE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0932BE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0932BE">
        <w:rPr>
          <w:rFonts w:ascii="Times New Roman" w:eastAsia="Calibri" w:hAnsi="Times New Roman" w:cs="Times New Roman"/>
          <w:sz w:val="24"/>
          <w:szCs w:val="24"/>
        </w:rPr>
        <w:t xml:space="preserve"> России от 02.09.2020 №458 «Об утверждении порядка приёма на обучение по образовательным программам начального </w:t>
      </w:r>
      <w:proofErr w:type="spellStart"/>
      <w:proofErr w:type="gramStart"/>
      <w:r w:rsidRPr="000932BE">
        <w:rPr>
          <w:rFonts w:ascii="Times New Roman" w:eastAsia="Calibri" w:hAnsi="Times New Roman" w:cs="Times New Roman"/>
          <w:sz w:val="24"/>
          <w:szCs w:val="24"/>
        </w:rPr>
        <w:t>общего,основного</w:t>
      </w:r>
      <w:proofErr w:type="spellEnd"/>
      <w:proofErr w:type="gramEnd"/>
      <w:r w:rsidRPr="000932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932BE">
        <w:rPr>
          <w:rFonts w:ascii="Times New Roman" w:eastAsia="Calibri" w:hAnsi="Times New Roman" w:cs="Times New Roman"/>
          <w:sz w:val="24"/>
          <w:szCs w:val="24"/>
        </w:rPr>
        <w:t>общего,среднего</w:t>
      </w:r>
      <w:proofErr w:type="spellEnd"/>
      <w:r w:rsidRPr="000932BE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образования.»</w:t>
      </w: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первый класс школы зачисляются дети, которым на 01 сентября исполнилось 6 лет и 6 месяцев при отсутствии противопоказаний по состоянию здоровья, но не позже достижения ими 8 лет (более раннего возраста с разрешения учредителя и по заявлению родителей (законных представителей).</w:t>
      </w: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Приём граждан в школу для обучения по основным общеобразовательным программам осуществляется в соответствии с распорядительным актом о закреплении территории.</w:t>
      </w:r>
    </w:p>
    <w:p w:rsidR="000932BE" w:rsidRPr="000932BE" w:rsidRDefault="000932BE" w:rsidP="000932B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приёма документов.</w:t>
      </w: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Общее руководство и ответственность за организацию своевременного и качественного приема в первый класс возлагается на руководителя общеобразовательной организации.</w:t>
      </w: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Первоочередным правом приёма в школу обладают  лица, проживающие на территории, за которой закреплена МБОУ «СШ №8», имеющие данное право в соответствии с законодательством Российской Федерации, в том числе дети военнослужащих и сотрудников полиции, а также дети, проживающие в одной семье и имеющие общее место жительства имеют право преимущественного приёма на обучение по основным общеобразовательным программам  начального общего образования, в которых обучаются их </w:t>
      </w:r>
      <w:r w:rsidR="006E1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полнородные и </w:t>
      </w:r>
      <w:proofErr w:type="spellStart"/>
      <w:r w:rsidR="006E1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="006E1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 или сёстры</w:t>
      </w:r>
      <w:r w:rsidR="002231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Лицам, проживающим на территории, за которой закреплена МБОУ «СШ №8»,  может быть отказано в приёме в школу только по причине отсутствия в нём свободных мест, которыми являются места в классах имеющих наполняемость менее 25 человек. </w:t>
      </w: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Приём в школу лиц, проживающих на территории, за которой </w:t>
      </w:r>
      <w:proofErr w:type="spellStart"/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закреплёно</w:t>
      </w:r>
      <w:proofErr w:type="spellEnd"/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учреждение, осуществляется без вступительных испытаний (процедур отбора). </w:t>
      </w: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 целью ознакомления родителей (законных представителей) обучающихся с уставом школы, лицензией на осуществление образовательной деятельности, со свидетельством о государственной аккредитации школы, постановлением администрации города о закрепленной территории (далее постановление), локальными актами школы,  школа размещает копии указанных документов на информационном стенде и на сайте школы.</w:t>
      </w: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С целью проведения организованного приёма в первый класс лиц, проживающих на территории, за которой </w:t>
      </w:r>
      <w:proofErr w:type="spellStart"/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закреплёна</w:t>
      </w:r>
      <w:proofErr w:type="spellEnd"/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«СШ №8», школа не позднее 10 дней с момента издания постановления размещает на информационном стенде, на сайте школы, в средствах массовой информации </w:t>
      </w:r>
      <w:proofErr w:type="gramStart"/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электронных) информацию о наличии свободных мест. </w:t>
      </w:r>
    </w:p>
    <w:p w:rsid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Приём граждан в школу осуществляется по личному заявлению родителей (законных представителей) ребёнка при предъявлении документа, удостоверяющего личность. Школа может осуществлять приём указанных заявлений в форме электронного документа с использованием информационно - телекоммуникационных сетей общего пользования. В заявлении родителями (законными представителями ребёнка указываются следующие сведения о ребёнке:</w:t>
      </w: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2BE" w:rsidRPr="000932BE" w:rsidRDefault="000932BE" w:rsidP="000932BE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2B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при наличии);</w:t>
      </w:r>
    </w:p>
    <w:p w:rsidR="000932BE" w:rsidRPr="000932BE" w:rsidRDefault="000932BE" w:rsidP="000932BE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2BE">
        <w:rPr>
          <w:rFonts w:ascii="Times New Roman" w:eastAsia="Calibri" w:hAnsi="Times New Roman" w:cs="Times New Roman"/>
          <w:sz w:val="24"/>
          <w:szCs w:val="24"/>
        </w:rPr>
        <w:t xml:space="preserve">дата и место рождения; </w:t>
      </w:r>
    </w:p>
    <w:p w:rsidR="000932BE" w:rsidRPr="000932BE" w:rsidRDefault="000932BE" w:rsidP="000932BE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2BE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 (последнее при наличии) родителей (законных представителей) ребёнка. </w:t>
      </w: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Личной подписью родителей (законных представителей) в заявлении заверяется: </w:t>
      </w:r>
    </w:p>
    <w:p w:rsidR="000932BE" w:rsidRPr="000932BE" w:rsidRDefault="000932BE" w:rsidP="000932BE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2BE">
        <w:rPr>
          <w:rFonts w:ascii="Times New Roman" w:eastAsia="Calibri" w:hAnsi="Times New Roman" w:cs="Times New Roman"/>
          <w:sz w:val="24"/>
          <w:szCs w:val="24"/>
        </w:rPr>
        <w:t xml:space="preserve">факт ознакомления с уставом школы, лицензией на осуществление образовательной деятельности, со свидетельством о государственной аккредитации школы, локальными актами школы;  </w:t>
      </w:r>
    </w:p>
    <w:p w:rsidR="000932BE" w:rsidRPr="000932BE" w:rsidRDefault="000932BE" w:rsidP="000932BE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2BE">
        <w:rPr>
          <w:rFonts w:ascii="Times New Roman" w:eastAsia="Calibri" w:hAnsi="Times New Roman" w:cs="Times New Roman"/>
          <w:sz w:val="24"/>
          <w:szCs w:val="24"/>
        </w:rPr>
        <w:t xml:space="preserve">согласие на обработку персональных данных и персональных данных ребёнка в порядке, установленном федеральным законодательством. </w:t>
      </w:r>
    </w:p>
    <w:p w:rsidR="000932BE" w:rsidRPr="000932BE" w:rsidRDefault="000932BE" w:rsidP="000932BE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ребёнка предъявляют следующие документы:</w:t>
      </w:r>
    </w:p>
    <w:p w:rsidR="000932BE" w:rsidRPr="000932BE" w:rsidRDefault="000932BE" w:rsidP="000932BE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2BE">
        <w:rPr>
          <w:rFonts w:ascii="Times New Roman" w:eastAsia="Calibri" w:hAnsi="Times New Roman" w:cs="Times New Roman"/>
          <w:sz w:val="24"/>
          <w:szCs w:val="24"/>
        </w:rPr>
        <w:t xml:space="preserve">оригинал свидетельства о рождении; </w:t>
      </w:r>
    </w:p>
    <w:p w:rsidR="000932BE" w:rsidRDefault="000932BE" w:rsidP="000932BE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2BE">
        <w:rPr>
          <w:rFonts w:ascii="Times New Roman" w:eastAsia="Calibri" w:hAnsi="Times New Roman" w:cs="Times New Roman"/>
          <w:sz w:val="24"/>
          <w:szCs w:val="24"/>
        </w:rPr>
        <w:t>оригинал свидетельства о регистрации ребёнка по месту жительства на закре</w:t>
      </w:r>
      <w:r>
        <w:rPr>
          <w:rFonts w:ascii="Times New Roman" w:eastAsia="Calibri" w:hAnsi="Times New Roman" w:cs="Times New Roman"/>
          <w:sz w:val="24"/>
          <w:szCs w:val="24"/>
        </w:rPr>
        <w:t>плённой территории МБОУ «СШ №8»;</w:t>
      </w:r>
    </w:p>
    <w:p w:rsidR="000932BE" w:rsidRDefault="000932BE" w:rsidP="000932BE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копию свидетельства о рождении полнородных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брата и (или) сестры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( 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случае</w:t>
      </w:r>
      <w:r w:rsidR="00AB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использования права преимущественного приема на обучение по образовательным программам начального общего образования</w:t>
      </w:r>
      <w:r w:rsidR="00AB2F7F">
        <w:rPr>
          <w:rFonts w:ascii="Times New Roman" w:eastAsia="Calibri" w:hAnsi="Times New Roman" w:cs="Times New Roman"/>
          <w:sz w:val="24"/>
          <w:szCs w:val="24"/>
        </w:rPr>
        <w:t xml:space="preserve"> ребенка в МБОУ «СШ №8», в которой обучаются его полнородные  и </w:t>
      </w:r>
      <w:proofErr w:type="spellStart"/>
      <w:r w:rsidR="00AB2F7F">
        <w:rPr>
          <w:rFonts w:ascii="Times New Roman" w:eastAsia="Calibri" w:hAnsi="Times New Roman" w:cs="Times New Roman"/>
          <w:sz w:val="24"/>
          <w:szCs w:val="24"/>
        </w:rPr>
        <w:t>неполнородные</w:t>
      </w:r>
      <w:proofErr w:type="spellEnd"/>
      <w:r w:rsidR="00AB2F7F">
        <w:rPr>
          <w:rFonts w:ascii="Times New Roman" w:eastAsia="Calibri" w:hAnsi="Times New Roman" w:cs="Times New Roman"/>
          <w:sz w:val="24"/>
          <w:szCs w:val="24"/>
        </w:rPr>
        <w:t xml:space="preserve"> брат и (или) сестра;</w:t>
      </w:r>
    </w:p>
    <w:p w:rsidR="00AB2F7F" w:rsidRPr="000932BE" w:rsidRDefault="00AB2F7F" w:rsidP="000932BE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право внеочередного, первоочередного приёма на обучение по основным образовательным программам.</w:t>
      </w: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ребёнка, являющегося иностранным </w:t>
      </w:r>
      <w:proofErr w:type="gramStart"/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гражданином,,</w:t>
      </w:r>
      <w:proofErr w:type="gramEnd"/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 и документа, подтверждающего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Родители (законные представители) детей имеют право по своему усмотрению представлять другие документы, в </w:t>
      </w:r>
      <w:proofErr w:type="spellStart"/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медицинской заключение о состоянии здоровья ребёнка.</w:t>
      </w: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Приём заявлений в первый класс школы для лиц, проживающих на территории, за которой закреплена МБОУ «СШ №8», начинается не позднее 1 </w:t>
      </w:r>
      <w:proofErr w:type="gramStart"/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 и</w:t>
      </w:r>
      <w:proofErr w:type="gramEnd"/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завершается не позднее 30 июня текущего года. Зачисление в школу оформляется приказом директора школы в течение 7 рабочих дней после приёма документов. Для детей, не зарегистрированных на территории, за которой </w:t>
      </w:r>
      <w:proofErr w:type="spellStart"/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закреплёна</w:t>
      </w:r>
      <w:proofErr w:type="spellEnd"/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«СШ №8», приём заявлений в первый класс начинается с 1 июля текущего года до момента заполнения свободных мест, но не позднее 5 сентября текущего года. Приказ о зачислении в первый класс издаётся не ранее 1 июля текущего года.</w:t>
      </w: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Для удобства родителей (законных представителей) детей школа вправе установить график приёма документов в зависимости от адреса регистрации.</w:t>
      </w: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При приёме на свободные места граждан, не зарегистрированных на территории, за которой закреплена МБОУ «СШ№8», преимущественным правом обладают: </w:t>
      </w: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граждане, имеющие право на первоочередное предоставление места в школе в соответствии с законодательством Российской Федерации и нормативно – правовых актов Ивановской области, в том числе дети военнослужащих; </w:t>
      </w: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полиции, противопожарной </w:t>
      </w:r>
      <w:proofErr w:type="gramStart"/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  по</w:t>
      </w:r>
      <w:proofErr w:type="gramEnd"/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за оборотом наркотических средств, таможенных органов, а также дети, проживающие в одной семье и имеющие общее место жительства имеют право преимущественного приёма на обучение по основным общеобразовательным программам  начального общего образования, в которых обучаются их братья или сёстры.</w:t>
      </w: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2BE" w:rsidRPr="000932BE" w:rsidRDefault="000932BE" w:rsidP="000932B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Ответственность.</w:t>
      </w:r>
    </w:p>
    <w:p w:rsidR="000932BE" w:rsidRPr="000932BE" w:rsidRDefault="000932BE" w:rsidP="000932B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(законные представители) детей, предоставившие в школу заведомо ложные документы, несут ответственность, предусмотренную законодательством Российской Федерации.</w:t>
      </w:r>
    </w:p>
    <w:p w:rsidR="000932BE" w:rsidRPr="000932BE" w:rsidRDefault="000932BE" w:rsidP="000932B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Делопроизводство.</w:t>
      </w: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Документы,  предоставляемые родителями (законными представителями), регистрируются через секретариат школы в журнале приема заявлений в первый класс.  После регистрации заявления заявителю выдается документ, содержащий следующую информацию: - регистрационный номер заявления о приеме в школу; перечень представленных документов и отметка об их получении, заверенная секретарем или ответственным за прием документов и печатью школы. Документы заверяются подписью должностного лица школы, ответственного за приём документов, и печатью школы.</w:t>
      </w: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Приказы размещаются на информационном стенде в день их издания.</w:t>
      </w: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 каждого ребёнка, зачисленного в школу, заводится личное дело, в котором хранятся все сданные документы при приёме и иные документы. </w:t>
      </w:r>
    </w:p>
    <w:p w:rsidR="000932BE" w:rsidRPr="000932BE" w:rsidRDefault="000932BE" w:rsidP="000932B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Заключительные положения.</w:t>
      </w: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Положение подлежит уточнению по мере внесения изменений в действующее законодательство и муниципальные правовые акты. </w:t>
      </w:r>
    </w:p>
    <w:p w:rsidR="000932BE" w:rsidRPr="000932BE" w:rsidRDefault="000932BE" w:rsidP="000932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Изменения в Положение вносятся приказом директора школы.   </w:t>
      </w:r>
    </w:p>
    <w:p w:rsidR="006A0F3E" w:rsidRDefault="00751DAA"/>
    <w:sectPr w:rsidR="006A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662D2"/>
    <w:multiLevelType w:val="hybridMultilevel"/>
    <w:tmpl w:val="29AE62B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54B2089"/>
    <w:multiLevelType w:val="multilevel"/>
    <w:tmpl w:val="A5145E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4E02695B"/>
    <w:multiLevelType w:val="hybridMultilevel"/>
    <w:tmpl w:val="8A68532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52537074"/>
    <w:multiLevelType w:val="hybridMultilevel"/>
    <w:tmpl w:val="BE30B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02D24"/>
    <w:multiLevelType w:val="hybridMultilevel"/>
    <w:tmpl w:val="D11EFE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BE"/>
    <w:rsid w:val="00030D6D"/>
    <w:rsid w:val="000932BE"/>
    <w:rsid w:val="0021743D"/>
    <w:rsid w:val="00217558"/>
    <w:rsid w:val="002231A8"/>
    <w:rsid w:val="006E1E1E"/>
    <w:rsid w:val="00751DAA"/>
    <w:rsid w:val="00AB2F7F"/>
    <w:rsid w:val="00B8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272F"/>
  <w15:docId w15:val="{94D9DF41-15E3-45F1-9676-97994BF5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cp:lastPrinted>2025-01-29T10:43:00Z</cp:lastPrinted>
  <dcterms:created xsi:type="dcterms:W3CDTF">2022-04-14T06:59:00Z</dcterms:created>
  <dcterms:modified xsi:type="dcterms:W3CDTF">2025-01-29T10:52:00Z</dcterms:modified>
</cp:coreProperties>
</file>